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0BA" w:rsidRPr="009C20BA" w:rsidRDefault="009C20BA" w:rsidP="009C20BA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9C20BA">
        <w:rPr>
          <w:rFonts w:ascii="Arial" w:hAnsi="Arial" w:cs="Arial"/>
          <w:noProof/>
          <w:color w:val="595959" w:themeColor="text1" w:themeTint="A6"/>
          <w:sz w:val="24"/>
          <w:szCs w:val="24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0</wp:posOffset>
            </wp:positionH>
            <wp:positionV relativeFrom="page">
              <wp:posOffset>-53340</wp:posOffset>
            </wp:positionV>
            <wp:extent cx="7774940" cy="42017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-are-hiring-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4940" cy="420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0BA" w:rsidRPr="009C20BA" w:rsidRDefault="009C20BA" w:rsidP="009C20BA">
      <w:pPr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9C20BA" w:rsidRPr="009C20BA" w:rsidRDefault="009C20BA" w:rsidP="009C20BA">
      <w:pPr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9C20BA" w:rsidRPr="009C20BA" w:rsidRDefault="009C20BA" w:rsidP="009C20BA">
      <w:pPr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9C20BA" w:rsidRPr="009C20BA" w:rsidRDefault="000226FD" w:rsidP="009C20BA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9C20BA">
        <w:rPr>
          <w:rFonts w:ascii="Arial" w:hAnsi="Arial" w:cs="Arial"/>
          <w:noProof/>
          <w:color w:val="595959" w:themeColor="text1" w:themeTint="A6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216535</wp:posOffset>
                </wp:positionV>
                <wp:extent cx="3587750" cy="1287780"/>
                <wp:effectExtent l="0" t="0" r="0" b="0"/>
                <wp:wrapTight wrapText="bothSides">
                  <wp:wrapPolygon edited="0">
                    <wp:start x="344" y="0"/>
                    <wp:lineTo x="344" y="21089"/>
                    <wp:lineTo x="21218" y="21089"/>
                    <wp:lineTo x="21218" y="0"/>
                    <wp:lineTo x="344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0" cy="1287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0BA" w:rsidRPr="009C20BA" w:rsidRDefault="009C20BA" w:rsidP="006A279B">
                            <w:pPr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9C20BA"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Joorney is a </w:t>
                            </w:r>
                            <w:r w:rsidRPr="009C20BA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business plan writing company</w:t>
                            </w:r>
                            <w:r w:rsidR="001B2498"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C20BA"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that focuses on </w:t>
                            </w:r>
                            <w:r w:rsidRPr="009C20BA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specific purpose business writing and financial forecasting</w:t>
                            </w:r>
                            <w:r w:rsidRPr="009C20BA"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. The overwhelming majority of the company’s services are provided to clients operating or aiming to operate in the North American markets.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6pt;margin-top:17.05pt;width:282.5pt;height:101.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" filled="f" stroked="f">
                <v:textbox>
                  <w:txbxContent>
                    <w:p w:rsidR="009C20BA" w:rsidRPr="009C20BA" w:rsidRDefault="009C20BA" w:rsidP="006A279B">
                      <w:pPr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9C20BA"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 xml:space="preserve">Joorney is a </w:t>
                      </w:r>
                      <w:r w:rsidRPr="009C20BA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business plan writing company</w:t>
                      </w:r>
                      <w:r w:rsidR="001B2498"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r w:rsidRPr="009C20BA"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 xml:space="preserve">that focuses on </w:t>
                      </w:r>
                      <w:r w:rsidRPr="009C20BA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specific purpose business writing and financial forecasting</w:t>
                      </w:r>
                      <w:r w:rsidRPr="009C20BA"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. The overwhelming majority of the company’s services are provided to clients operating or aiming to operate in the North American markets.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C20BA" w:rsidRPr="009C20BA" w:rsidRDefault="009C20BA" w:rsidP="009C20BA">
      <w:pPr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9C20BA" w:rsidRPr="009C20BA" w:rsidRDefault="009C20BA" w:rsidP="009C20BA">
      <w:pPr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9C20BA" w:rsidRPr="009C20BA" w:rsidRDefault="009C20BA" w:rsidP="009C20BA">
      <w:pPr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9C20BA" w:rsidRPr="009C20BA" w:rsidRDefault="009C20BA" w:rsidP="009C20BA">
      <w:pPr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9C20BA" w:rsidRDefault="009C20BA" w:rsidP="006A279B">
      <w:pPr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9C20BA">
        <w:rPr>
          <w:rFonts w:ascii="Arial" w:hAnsi="Arial" w:cs="Arial"/>
          <w:color w:val="595959" w:themeColor="text1" w:themeTint="A6"/>
          <w:sz w:val="24"/>
          <w:szCs w:val="24"/>
        </w:rPr>
        <w:t xml:space="preserve">You will join our team that consists of </w:t>
      </w:r>
      <w:r w:rsidR="00E52596">
        <w:rPr>
          <w:rFonts w:ascii="Arial" w:hAnsi="Arial" w:cs="Arial"/>
          <w:color w:val="595959" w:themeColor="text1" w:themeTint="A6"/>
          <w:sz w:val="24"/>
          <w:szCs w:val="24"/>
        </w:rPr>
        <w:t>more than 70</w:t>
      </w:r>
      <w:r w:rsidRPr="009C20BA">
        <w:rPr>
          <w:rFonts w:ascii="Arial" w:hAnsi="Arial" w:cs="Arial"/>
          <w:color w:val="595959" w:themeColor="text1" w:themeTint="A6"/>
          <w:sz w:val="24"/>
          <w:szCs w:val="24"/>
        </w:rPr>
        <w:t xml:space="preserve"> people in our offices in Belgrade, Novi Sad, </w:t>
      </w:r>
      <w:proofErr w:type="spellStart"/>
      <w:r w:rsidRPr="009C20BA">
        <w:rPr>
          <w:rFonts w:ascii="Arial" w:hAnsi="Arial" w:cs="Arial"/>
          <w:color w:val="595959" w:themeColor="text1" w:themeTint="A6"/>
          <w:sz w:val="24"/>
          <w:szCs w:val="24"/>
        </w:rPr>
        <w:t>Niš</w:t>
      </w:r>
      <w:proofErr w:type="spellEnd"/>
      <w:r w:rsidR="00A446BF">
        <w:rPr>
          <w:rFonts w:ascii="Arial" w:hAnsi="Arial" w:cs="Arial"/>
          <w:color w:val="595959" w:themeColor="text1" w:themeTint="A6"/>
          <w:sz w:val="24"/>
          <w:szCs w:val="24"/>
        </w:rPr>
        <w:t xml:space="preserve">, and </w:t>
      </w:r>
      <w:proofErr w:type="spellStart"/>
      <w:r w:rsidR="00A446BF">
        <w:rPr>
          <w:rFonts w:ascii="Arial" w:hAnsi="Arial" w:cs="Arial"/>
          <w:color w:val="595959" w:themeColor="text1" w:themeTint="A6"/>
          <w:sz w:val="24"/>
          <w:szCs w:val="24"/>
        </w:rPr>
        <w:t>Banjaluka</w:t>
      </w:r>
      <w:proofErr w:type="spellEnd"/>
      <w:r w:rsidRPr="009C20BA">
        <w:rPr>
          <w:rFonts w:ascii="Arial" w:hAnsi="Arial" w:cs="Arial"/>
          <w:color w:val="595959" w:themeColor="text1" w:themeTint="A6"/>
          <w:sz w:val="24"/>
          <w:szCs w:val="24"/>
        </w:rPr>
        <w:t xml:space="preserve">. Your main goal will be to prepare </w:t>
      </w:r>
      <w:r w:rsidRPr="009C20BA">
        <w:rPr>
          <w:rFonts w:ascii="Arial" w:hAnsi="Arial" w:cs="Arial"/>
          <w:b/>
          <w:color w:val="595959" w:themeColor="text1" w:themeTint="A6"/>
          <w:sz w:val="24"/>
          <w:szCs w:val="24"/>
        </w:rPr>
        <w:t>outstanding deliverables</w:t>
      </w:r>
      <w:r w:rsidRPr="009C20BA">
        <w:rPr>
          <w:rFonts w:ascii="Arial" w:hAnsi="Arial" w:cs="Arial"/>
          <w:color w:val="595959" w:themeColor="text1" w:themeTint="A6"/>
          <w:sz w:val="24"/>
          <w:szCs w:val="24"/>
        </w:rPr>
        <w:t xml:space="preserve"> for our clients, and to thus maintain and improve clients’ product satisfaction that allows for our continuous </w:t>
      </w:r>
      <w:r w:rsidRPr="009C20BA">
        <w:rPr>
          <w:rFonts w:ascii="Arial" w:hAnsi="Arial" w:cs="Arial"/>
          <w:b/>
          <w:color w:val="595959" w:themeColor="text1" w:themeTint="A6"/>
          <w:sz w:val="24"/>
          <w:szCs w:val="24"/>
        </w:rPr>
        <w:t>organic growth</w:t>
      </w:r>
      <w:r w:rsidRPr="009C20BA">
        <w:rPr>
          <w:rFonts w:ascii="Arial" w:hAnsi="Arial" w:cs="Arial"/>
          <w:color w:val="595959" w:themeColor="text1" w:themeTint="A6"/>
          <w:sz w:val="24"/>
          <w:szCs w:val="24"/>
        </w:rPr>
        <w:t>. The position requires a lot of multitasking and communication with multiple colleagues f</w:t>
      </w:r>
      <w:r w:rsidR="00A446BF">
        <w:rPr>
          <w:rFonts w:ascii="Arial" w:hAnsi="Arial" w:cs="Arial"/>
          <w:color w:val="595959" w:themeColor="text1" w:themeTint="A6"/>
          <w:sz w:val="24"/>
          <w:szCs w:val="24"/>
        </w:rPr>
        <w:t>or input and feedback purposes. Through an intense learning process and ongoing communication with colleagues, y</w:t>
      </w:r>
      <w:r w:rsidRPr="009C20BA">
        <w:rPr>
          <w:rFonts w:ascii="Arial" w:hAnsi="Arial" w:cs="Arial"/>
          <w:color w:val="595959" w:themeColor="text1" w:themeTint="A6"/>
          <w:sz w:val="24"/>
          <w:szCs w:val="24"/>
        </w:rPr>
        <w:t>ou will have the opportunity to grow and advance by learning new business plan types and industries, and ultimately by managing your own projects.</w:t>
      </w:r>
    </w:p>
    <w:p w:rsidR="009C20BA" w:rsidRPr="00B53121" w:rsidRDefault="009C20BA" w:rsidP="009C20BA">
      <w:pPr>
        <w:rPr>
          <w:rFonts w:ascii="Arial" w:hAnsi="Arial" w:cs="Arial"/>
          <w:color w:val="595959" w:themeColor="text1" w:themeTint="A6"/>
          <w:sz w:val="2"/>
          <w:szCs w:val="24"/>
        </w:rPr>
      </w:pPr>
    </w:p>
    <w:p w:rsidR="009C20BA" w:rsidRPr="0032374E" w:rsidRDefault="009C20BA" w:rsidP="009C20BA">
      <w:pPr>
        <w:rPr>
          <w:rFonts w:ascii="Arial" w:hAnsi="Arial" w:cs="Arial"/>
          <w:b/>
          <w:color w:val="FF9600"/>
          <w:sz w:val="27"/>
          <w:szCs w:val="27"/>
        </w:rPr>
      </w:pPr>
      <w:r w:rsidRPr="0032374E">
        <w:rPr>
          <w:rFonts w:ascii="Arial" w:hAnsi="Arial" w:cs="Arial"/>
          <w:b/>
          <w:color w:val="FF9600"/>
          <w:sz w:val="27"/>
          <w:szCs w:val="27"/>
        </w:rPr>
        <w:t>Job Responsibilities:</w:t>
      </w:r>
    </w:p>
    <w:p w:rsidR="009C20BA" w:rsidRPr="009C20BA" w:rsidRDefault="009C20BA" w:rsidP="00812D8C">
      <w:pPr>
        <w:pStyle w:val="ListParagraph"/>
        <w:numPr>
          <w:ilvl w:val="0"/>
          <w:numId w:val="3"/>
        </w:numPr>
        <w:ind w:left="0" w:hanging="360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9C20BA">
        <w:rPr>
          <w:rFonts w:ascii="Arial" w:hAnsi="Arial" w:cs="Arial"/>
          <w:color w:val="595959" w:themeColor="text1" w:themeTint="A6"/>
          <w:sz w:val="24"/>
          <w:szCs w:val="24"/>
        </w:rPr>
        <w:t xml:space="preserve">Properly understand the client’s </w:t>
      </w:r>
      <w:r w:rsidRPr="009C20BA">
        <w:rPr>
          <w:rFonts w:ascii="Arial" w:hAnsi="Arial" w:cs="Arial"/>
          <w:b/>
          <w:color w:val="595959" w:themeColor="text1" w:themeTint="A6"/>
          <w:sz w:val="24"/>
          <w:szCs w:val="24"/>
        </w:rPr>
        <w:t>business model</w:t>
      </w:r>
      <w:r w:rsidRPr="009C20BA">
        <w:rPr>
          <w:rFonts w:ascii="Arial" w:hAnsi="Arial" w:cs="Arial"/>
          <w:color w:val="595959" w:themeColor="text1" w:themeTint="A6"/>
          <w:sz w:val="24"/>
          <w:szCs w:val="24"/>
        </w:rPr>
        <w:t xml:space="preserve"> via research and analysis of received documents</w:t>
      </w:r>
      <w:r w:rsidR="00A446BF">
        <w:rPr>
          <w:rFonts w:ascii="Arial" w:hAnsi="Arial" w:cs="Arial"/>
          <w:color w:val="595959" w:themeColor="text1" w:themeTint="A6"/>
          <w:sz w:val="24"/>
          <w:szCs w:val="24"/>
        </w:rPr>
        <w:t xml:space="preserve"> and explain it in detail</w:t>
      </w:r>
    </w:p>
    <w:p w:rsidR="009C20BA" w:rsidRPr="009C20BA" w:rsidRDefault="009C20BA" w:rsidP="00812D8C">
      <w:pPr>
        <w:pStyle w:val="ListParagraph"/>
        <w:numPr>
          <w:ilvl w:val="0"/>
          <w:numId w:val="3"/>
        </w:numPr>
        <w:ind w:left="0" w:hanging="360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9C20BA">
        <w:rPr>
          <w:rFonts w:ascii="Arial" w:hAnsi="Arial" w:cs="Arial"/>
          <w:color w:val="595959" w:themeColor="text1" w:themeTint="A6"/>
          <w:sz w:val="24"/>
          <w:szCs w:val="24"/>
        </w:rPr>
        <w:t xml:space="preserve">Assess major </w:t>
      </w:r>
      <w:r w:rsidRPr="009C20BA">
        <w:rPr>
          <w:rFonts w:ascii="Arial" w:hAnsi="Arial" w:cs="Arial"/>
          <w:b/>
          <w:color w:val="595959" w:themeColor="text1" w:themeTint="A6"/>
          <w:sz w:val="24"/>
          <w:szCs w:val="24"/>
        </w:rPr>
        <w:t>industry trends</w:t>
      </w:r>
      <w:r w:rsidRPr="009C20BA">
        <w:rPr>
          <w:rFonts w:ascii="Arial" w:hAnsi="Arial" w:cs="Arial"/>
          <w:color w:val="595959" w:themeColor="text1" w:themeTint="A6"/>
          <w:sz w:val="24"/>
          <w:szCs w:val="24"/>
        </w:rPr>
        <w:t xml:space="preserve"> and describe their current and future impact on the client’s business</w:t>
      </w:r>
    </w:p>
    <w:p w:rsidR="009C20BA" w:rsidRPr="009C20BA" w:rsidRDefault="009C20BA" w:rsidP="00812D8C">
      <w:pPr>
        <w:pStyle w:val="ListParagraph"/>
        <w:numPr>
          <w:ilvl w:val="0"/>
          <w:numId w:val="3"/>
        </w:numPr>
        <w:ind w:left="0" w:hanging="360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9C20BA">
        <w:rPr>
          <w:rFonts w:ascii="Arial" w:hAnsi="Arial" w:cs="Arial"/>
          <w:color w:val="595959" w:themeColor="text1" w:themeTint="A6"/>
          <w:sz w:val="24"/>
          <w:szCs w:val="24"/>
        </w:rPr>
        <w:t xml:space="preserve">Conduct relevant </w:t>
      </w:r>
      <w:r w:rsidRPr="009C20BA">
        <w:rPr>
          <w:rFonts w:ascii="Arial" w:hAnsi="Arial" w:cs="Arial"/>
          <w:b/>
          <w:color w:val="595959" w:themeColor="text1" w:themeTint="A6"/>
          <w:sz w:val="24"/>
          <w:szCs w:val="24"/>
        </w:rPr>
        <w:t>market research</w:t>
      </w:r>
      <w:r w:rsidRPr="009C20BA">
        <w:rPr>
          <w:rFonts w:ascii="Arial" w:hAnsi="Arial" w:cs="Arial"/>
          <w:color w:val="595959" w:themeColor="text1" w:themeTint="A6"/>
          <w:sz w:val="24"/>
          <w:szCs w:val="24"/>
        </w:rPr>
        <w:t xml:space="preserve"> to support the feasibility of the client’s business idea</w:t>
      </w:r>
    </w:p>
    <w:p w:rsidR="009C20BA" w:rsidRPr="009C20BA" w:rsidRDefault="009C20BA" w:rsidP="00812D8C">
      <w:pPr>
        <w:pStyle w:val="ListParagraph"/>
        <w:numPr>
          <w:ilvl w:val="0"/>
          <w:numId w:val="3"/>
        </w:numPr>
        <w:ind w:left="0" w:hanging="360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9C20BA">
        <w:rPr>
          <w:rFonts w:ascii="Arial" w:hAnsi="Arial" w:cs="Arial"/>
          <w:color w:val="595959" w:themeColor="text1" w:themeTint="A6"/>
          <w:sz w:val="24"/>
          <w:szCs w:val="24"/>
        </w:rPr>
        <w:t xml:space="preserve">Conduct research on the competition and describe the client’s </w:t>
      </w:r>
      <w:r w:rsidRPr="009C20BA">
        <w:rPr>
          <w:rFonts w:ascii="Arial" w:hAnsi="Arial" w:cs="Arial"/>
          <w:b/>
          <w:color w:val="595959" w:themeColor="text1" w:themeTint="A6"/>
          <w:sz w:val="24"/>
          <w:szCs w:val="24"/>
        </w:rPr>
        <w:t>competitive advantages</w:t>
      </w:r>
    </w:p>
    <w:p w:rsidR="009C20BA" w:rsidRPr="009C20BA" w:rsidRDefault="009C20BA" w:rsidP="00812D8C">
      <w:pPr>
        <w:pStyle w:val="ListParagraph"/>
        <w:numPr>
          <w:ilvl w:val="0"/>
          <w:numId w:val="3"/>
        </w:numPr>
        <w:ind w:left="0" w:hanging="360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9C20BA">
        <w:rPr>
          <w:rFonts w:ascii="Arial" w:hAnsi="Arial" w:cs="Arial"/>
          <w:color w:val="595959" w:themeColor="text1" w:themeTint="A6"/>
          <w:sz w:val="24"/>
          <w:szCs w:val="24"/>
        </w:rPr>
        <w:t xml:space="preserve">Define and describe the client’s current and predicted </w:t>
      </w:r>
      <w:r w:rsidRPr="009C20BA">
        <w:rPr>
          <w:rFonts w:ascii="Arial" w:hAnsi="Arial" w:cs="Arial"/>
          <w:b/>
          <w:color w:val="595959" w:themeColor="text1" w:themeTint="A6"/>
          <w:sz w:val="24"/>
          <w:szCs w:val="24"/>
        </w:rPr>
        <w:t>organizational structure</w:t>
      </w:r>
    </w:p>
    <w:p w:rsidR="009C20BA" w:rsidRPr="009C20BA" w:rsidRDefault="009C20BA" w:rsidP="00812D8C">
      <w:pPr>
        <w:pStyle w:val="ListParagraph"/>
        <w:numPr>
          <w:ilvl w:val="0"/>
          <w:numId w:val="3"/>
        </w:numPr>
        <w:ind w:left="0" w:hanging="360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9C20BA">
        <w:rPr>
          <w:rFonts w:ascii="Arial" w:hAnsi="Arial" w:cs="Arial"/>
          <w:color w:val="595959" w:themeColor="text1" w:themeTint="A6"/>
          <w:sz w:val="24"/>
          <w:szCs w:val="24"/>
        </w:rPr>
        <w:t xml:space="preserve">Prepare </w:t>
      </w:r>
      <w:r w:rsidRPr="009C20BA">
        <w:rPr>
          <w:rFonts w:ascii="Arial" w:hAnsi="Arial" w:cs="Arial"/>
          <w:b/>
          <w:color w:val="595959" w:themeColor="text1" w:themeTint="A6"/>
          <w:sz w:val="24"/>
          <w:szCs w:val="24"/>
        </w:rPr>
        <w:t>financial assumptions and projections</w:t>
      </w:r>
      <w:r w:rsidRPr="009C20BA">
        <w:rPr>
          <w:rFonts w:ascii="Arial" w:hAnsi="Arial" w:cs="Arial"/>
          <w:color w:val="595959" w:themeColor="text1" w:themeTint="A6"/>
          <w:sz w:val="24"/>
          <w:szCs w:val="24"/>
        </w:rPr>
        <w:t xml:space="preserve"> of the client’s business for the next five years</w:t>
      </w:r>
    </w:p>
    <w:p w:rsidR="009C20BA" w:rsidRPr="009C20BA" w:rsidRDefault="009C20BA" w:rsidP="00812D8C">
      <w:pPr>
        <w:pStyle w:val="ListParagraph"/>
        <w:numPr>
          <w:ilvl w:val="0"/>
          <w:numId w:val="3"/>
        </w:numPr>
        <w:ind w:left="0" w:hanging="360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9C20BA">
        <w:rPr>
          <w:rFonts w:ascii="Arial" w:hAnsi="Arial" w:cs="Arial"/>
          <w:color w:val="595959" w:themeColor="text1" w:themeTint="A6"/>
          <w:sz w:val="24"/>
          <w:szCs w:val="24"/>
        </w:rPr>
        <w:t xml:space="preserve">Collaborate with Project Managers and Proofreaders to determine writing </w:t>
      </w:r>
      <w:r w:rsidRPr="009C20BA">
        <w:rPr>
          <w:rFonts w:ascii="Arial" w:hAnsi="Arial" w:cs="Arial"/>
          <w:b/>
          <w:color w:val="595959" w:themeColor="text1" w:themeTint="A6"/>
          <w:sz w:val="24"/>
          <w:szCs w:val="24"/>
        </w:rPr>
        <w:t>objectives</w:t>
      </w:r>
      <w:r w:rsidRPr="009C20BA">
        <w:rPr>
          <w:rFonts w:ascii="Arial" w:hAnsi="Arial" w:cs="Arial"/>
          <w:color w:val="595959" w:themeColor="text1" w:themeTint="A6"/>
          <w:sz w:val="24"/>
          <w:szCs w:val="24"/>
        </w:rPr>
        <w:t xml:space="preserve"> and </w:t>
      </w:r>
      <w:r w:rsidRPr="009C20BA">
        <w:rPr>
          <w:rFonts w:ascii="Arial" w:hAnsi="Arial" w:cs="Arial"/>
          <w:b/>
          <w:color w:val="595959" w:themeColor="text1" w:themeTint="A6"/>
          <w:sz w:val="24"/>
          <w:szCs w:val="24"/>
        </w:rPr>
        <w:t>deadlines</w:t>
      </w:r>
      <w:r w:rsidRPr="009C20BA">
        <w:rPr>
          <w:rFonts w:ascii="Arial" w:hAnsi="Arial" w:cs="Arial"/>
          <w:color w:val="595959" w:themeColor="text1" w:themeTint="A6"/>
          <w:sz w:val="24"/>
          <w:szCs w:val="24"/>
        </w:rPr>
        <w:t xml:space="preserve">, as well as to make </w:t>
      </w:r>
      <w:r w:rsidRPr="009C20BA">
        <w:rPr>
          <w:rFonts w:ascii="Arial" w:hAnsi="Arial" w:cs="Arial"/>
          <w:b/>
          <w:color w:val="595959" w:themeColor="text1" w:themeTint="A6"/>
          <w:sz w:val="24"/>
          <w:szCs w:val="24"/>
        </w:rPr>
        <w:t>improvements</w:t>
      </w:r>
      <w:r w:rsidRPr="009C20BA">
        <w:rPr>
          <w:rFonts w:ascii="Arial" w:hAnsi="Arial" w:cs="Arial"/>
          <w:color w:val="595959" w:themeColor="text1" w:themeTint="A6"/>
          <w:sz w:val="24"/>
          <w:szCs w:val="24"/>
        </w:rPr>
        <w:t xml:space="preserve"> to the prepared deliverables</w:t>
      </w:r>
    </w:p>
    <w:p w:rsidR="009C20BA" w:rsidRPr="009C20BA" w:rsidRDefault="009C20BA" w:rsidP="00812D8C">
      <w:pPr>
        <w:pStyle w:val="ListParagraph"/>
        <w:numPr>
          <w:ilvl w:val="0"/>
          <w:numId w:val="3"/>
        </w:numPr>
        <w:ind w:left="0" w:hanging="360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9C20BA">
        <w:rPr>
          <w:rFonts w:ascii="Arial" w:hAnsi="Arial" w:cs="Arial"/>
          <w:b/>
          <w:color w:val="595959" w:themeColor="text1" w:themeTint="A6"/>
          <w:sz w:val="24"/>
          <w:szCs w:val="24"/>
        </w:rPr>
        <w:t>Revise</w:t>
      </w:r>
      <w:r w:rsidRPr="009C20BA">
        <w:rPr>
          <w:rFonts w:ascii="Arial" w:hAnsi="Arial" w:cs="Arial"/>
          <w:color w:val="595959" w:themeColor="text1" w:themeTint="A6"/>
          <w:sz w:val="24"/>
          <w:szCs w:val="24"/>
        </w:rPr>
        <w:t xml:space="preserve"> documents per the Proofreaders’, Project Managers’, and clients’ requests</w:t>
      </w:r>
    </w:p>
    <w:p w:rsidR="009C20BA" w:rsidRDefault="009C20BA" w:rsidP="00812D8C">
      <w:pPr>
        <w:pStyle w:val="ListParagraph"/>
        <w:numPr>
          <w:ilvl w:val="0"/>
          <w:numId w:val="3"/>
        </w:numPr>
        <w:ind w:left="0" w:hanging="360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9C20BA">
        <w:rPr>
          <w:rFonts w:ascii="Arial" w:hAnsi="Arial" w:cs="Arial"/>
          <w:color w:val="595959" w:themeColor="text1" w:themeTint="A6"/>
          <w:sz w:val="24"/>
          <w:szCs w:val="24"/>
        </w:rPr>
        <w:t xml:space="preserve">Manage your own </w:t>
      </w:r>
      <w:r w:rsidRPr="009C20BA">
        <w:rPr>
          <w:rFonts w:ascii="Arial" w:hAnsi="Arial" w:cs="Arial"/>
          <w:b/>
          <w:color w:val="595959" w:themeColor="text1" w:themeTint="A6"/>
          <w:sz w:val="24"/>
          <w:szCs w:val="24"/>
        </w:rPr>
        <w:t>time</w:t>
      </w:r>
      <w:r w:rsidRPr="009C20BA">
        <w:rPr>
          <w:rFonts w:ascii="Arial" w:hAnsi="Arial" w:cs="Arial"/>
          <w:color w:val="595959" w:themeColor="text1" w:themeTint="A6"/>
          <w:sz w:val="24"/>
          <w:szCs w:val="24"/>
        </w:rPr>
        <w:t xml:space="preserve"> effectively</w:t>
      </w:r>
    </w:p>
    <w:p w:rsidR="00B53121" w:rsidRPr="009C20BA" w:rsidRDefault="00B53121" w:rsidP="00B53121">
      <w:pPr>
        <w:pStyle w:val="ListParagraph"/>
        <w:ind w:left="0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9C20BA" w:rsidRPr="0032374E" w:rsidRDefault="009C20BA" w:rsidP="009C20BA">
      <w:pPr>
        <w:rPr>
          <w:rFonts w:ascii="Arial" w:hAnsi="Arial" w:cs="Arial"/>
          <w:b/>
          <w:color w:val="FF9600"/>
          <w:sz w:val="27"/>
          <w:szCs w:val="27"/>
        </w:rPr>
      </w:pPr>
      <w:r w:rsidRPr="0032374E">
        <w:rPr>
          <w:rFonts w:ascii="Arial" w:hAnsi="Arial" w:cs="Arial"/>
          <w:b/>
          <w:color w:val="FF9600"/>
          <w:sz w:val="27"/>
          <w:szCs w:val="27"/>
        </w:rPr>
        <w:t>Candidate Profile:</w:t>
      </w:r>
    </w:p>
    <w:p w:rsidR="009C20BA" w:rsidRPr="00B53121" w:rsidRDefault="009C20BA" w:rsidP="00812D8C">
      <w:pPr>
        <w:pStyle w:val="ListParagraph"/>
        <w:numPr>
          <w:ilvl w:val="0"/>
          <w:numId w:val="3"/>
        </w:numPr>
        <w:ind w:left="0" w:hanging="360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53121">
        <w:rPr>
          <w:rFonts w:ascii="Arial" w:hAnsi="Arial" w:cs="Arial"/>
          <w:color w:val="595959" w:themeColor="text1" w:themeTint="A6"/>
          <w:sz w:val="24"/>
          <w:szCs w:val="24"/>
        </w:rPr>
        <w:t xml:space="preserve">Outstanding </w:t>
      </w:r>
      <w:r w:rsidRPr="00F25D9E">
        <w:rPr>
          <w:rFonts w:ascii="Arial" w:hAnsi="Arial" w:cs="Arial"/>
          <w:b/>
          <w:color w:val="595959" w:themeColor="text1" w:themeTint="A6"/>
          <w:sz w:val="24"/>
          <w:szCs w:val="24"/>
        </w:rPr>
        <w:t>written English language</w:t>
      </w:r>
      <w:r w:rsidRPr="00B53121">
        <w:rPr>
          <w:rFonts w:ascii="Arial" w:hAnsi="Arial" w:cs="Arial"/>
          <w:color w:val="595959" w:themeColor="text1" w:themeTint="A6"/>
          <w:sz w:val="24"/>
          <w:szCs w:val="24"/>
        </w:rPr>
        <w:t xml:space="preserve"> skills</w:t>
      </w:r>
    </w:p>
    <w:p w:rsidR="009C20BA" w:rsidRPr="00B53121" w:rsidRDefault="009C20BA" w:rsidP="00812D8C">
      <w:pPr>
        <w:pStyle w:val="ListParagraph"/>
        <w:numPr>
          <w:ilvl w:val="0"/>
          <w:numId w:val="3"/>
        </w:numPr>
        <w:ind w:left="0" w:hanging="360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53121">
        <w:rPr>
          <w:rFonts w:ascii="Arial" w:hAnsi="Arial" w:cs="Arial"/>
          <w:color w:val="595959" w:themeColor="text1" w:themeTint="A6"/>
          <w:sz w:val="24"/>
          <w:szCs w:val="24"/>
        </w:rPr>
        <w:t xml:space="preserve">Competency in </w:t>
      </w:r>
      <w:r w:rsidRPr="00F25D9E">
        <w:rPr>
          <w:rFonts w:ascii="Arial" w:hAnsi="Arial" w:cs="Arial"/>
          <w:b/>
          <w:color w:val="595959" w:themeColor="text1" w:themeTint="A6"/>
          <w:sz w:val="24"/>
          <w:szCs w:val="24"/>
        </w:rPr>
        <w:t>Microsoft Office</w:t>
      </w:r>
      <w:r w:rsidRPr="00B53121">
        <w:rPr>
          <w:rFonts w:ascii="Arial" w:hAnsi="Arial" w:cs="Arial"/>
          <w:color w:val="595959" w:themeColor="text1" w:themeTint="A6"/>
          <w:sz w:val="24"/>
          <w:szCs w:val="24"/>
        </w:rPr>
        <w:t xml:space="preserve"> [with a focus on Microsoft Word and Microsoft Excel]</w:t>
      </w:r>
    </w:p>
    <w:p w:rsidR="009C20BA" w:rsidRPr="00B53121" w:rsidRDefault="009C20BA" w:rsidP="00812D8C">
      <w:pPr>
        <w:pStyle w:val="ListParagraph"/>
        <w:numPr>
          <w:ilvl w:val="0"/>
          <w:numId w:val="3"/>
        </w:numPr>
        <w:ind w:left="0" w:hanging="360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53121">
        <w:rPr>
          <w:rFonts w:ascii="Arial" w:hAnsi="Arial" w:cs="Arial"/>
          <w:color w:val="595959" w:themeColor="text1" w:themeTint="A6"/>
          <w:sz w:val="24"/>
          <w:szCs w:val="24"/>
        </w:rPr>
        <w:t xml:space="preserve">Ability to be decidedly </w:t>
      </w:r>
      <w:r w:rsidRPr="00F25D9E">
        <w:rPr>
          <w:rFonts w:ascii="Arial" w:hAnsi="Arial" w:cs="Arial"/>
          <w:b/>
          <w:color w:val="595959" w:themeColor="text1" w:themeTint="A6"/>
          <w:sz w:val="24"/>
          <w:szCs w:val="24"/>
        </w:rPr>
        <w:t>detail-oriented</w:t>
      </w:r>
      <w:r w:rsidRPr="00B53121">
        <w:rPr>
          <w:rFonts w:ascii="Arial" w:hAnsi="Arial" w:cs="Arial"/>
          <w:color w:val="595959" w:themeColor="text1" w:themeTint="A6"/>
          <w:sz w:val="24"/>
          <w:szCs w:val="24"/>
        </w:rPr>
        <w:t xml:space="preserve"> during every work day</w:t>
      </w:r>
    </w:p>
    <w:p w:rsidR="009C20BA" w:rsidRPr="00B53121" w:rsidRDefault="009C20BA" w:rsidP="00812D8C">
      <w:pPr>
        <w:pStyle w:val="ListParagraph"/>
        <w:numPr>
          <w:ilvl w:val="0"/>
          <w:numId w:val="3"/>
        </w:numPr>
        <w:ind w:left="0" w:hanging="360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53121">
        <w:rPr>
          <w:rFonts w:ascii="Arial" w:hAnsi="Arial" w:cs="Arial"/>
          <w:color w:val="595959" w:themeColor="text1" w:themeTint="A6"/>
          <w:sz w:val="24"/>
          <w:szCs w:val="24"/>
        </w:rPr>
        <w:t>Ability to adhere to tight deadlines</w:t>
      </w:r>
    </w:p>
    <w:p w:rsidR="009C20BA" w:rsidRPr="00B53121" w:rsidRDefault="009C20BA" w:rsidP="00812D8C">
      <w:pPr>
        <w:pStyle w:val="ListParagraph"/>
        <w:numPr>
          <w:ilvl w:val="0"/>
          <w:numId w:val="3"/>
        </w:numPr>
        <w:ind w:left="0" w:hanging="360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F25D9E">
        <w:rPr>
          <w:rFonts w:ascii="Arial" w:hAnsi="Arial" w:cs="Arial"/>
          <w:b/>
          <w:color w:val="595959" w:themeColor="text1" w:themeTint="A6"/>
          <w:sz w:val="24"/>
          <w:szCs w:val="24"/>
        </w:rPr>
        <w:t>Self-motivated</w:t>
      </w:r>
      <w:r w:rsidRPr="00B53121">
        <w:rPr>
          <w:rFonts w:ascii="Arial" w:hAnsi="Arial" w:cs="Arial"/>
          <w:color w:val="595959" w:themeColor="text1" w:themeTint="A6"/>
          <w:sz w:val="24"/>
          <w:szCs w:val="24"/>
        </w:rPr>
        <w:t xml:space="preserve"> individual able to work </w:t>
      </w:r>
      <w:r w:rsidRPr="00F25D9E">
        <w:rPr>
          <w:rFonts w:ascii="Arial" w:hAnsi="Arial" w:cs="Arial"/>
          <w:b/>
          <w:color w:val="595959" w:themeColor="text1" w:themeTint="A6"/>
          <w:sz w:val="24"/>
          <w:szCs w:val="24"/>
        </w:rPr>
        <w:t>independently</w:t>
      </w:r>
    </w:p>
    <w:p w:rsidR="009C20BA" w:rsidRPr="00B53121" w:rsidRDefault="009C20BA" w:rsidP="00812D8C">
      <w:pPr>
        <w:pStyle w:val="ListParagraph"/>
        <w:numPr>
          <w:ilvl w:val="0"/>
          <w:numId w:val="3"/>
        </w:numPr>
        <w:ind w:left="0" w:hanging="360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53121">
        <w:rPr>
          <w:rFonts w:ascii="Arial" w:hAnsi="Arial" w:cs="Arial"/>
          <w:color w:val="595959" w:themeColor="text1" w:themeTint="A6"/>
          <w:sz w:val="24"/>
          <w:szCs w:val="24"/>
        </w:rPr>
        <w:lastRenderedPageBreak/>
        <w:t xml:space="preserve">Ability to </w:t>
      </w:r>
      <w:r w:rsidRPr="00F25D9E">
        <w:rPr>
          <w:rFonts w:ascii="Arial" w:hAnsi="Arial" w:cs="Arial"/>
          <w:b/>
          <w:color w:val="595959" w:themeColor="text1" w:themeTint="A6"/>
          <w:sz w:val="24"/>
          <w:szCs w:val="24"/>
        </w:rPr>
        <w:t>organize yourself</w:t>
      </w:r>
      <w:r w:rsidRPr="00B53121">
        <w:rPr>
          <w:rFonts w:ascii="Arial" w:hAnsi="Arial" w:cs="Arial"/>
          <w:color w:val="595959" w:themeColor="text1" w:themeTint="A6"/>
          <w:sz w:val="24"/>
          <w:szCs w:val="24"/>
        </w:rPr>
        <w:t xml:space="preserve"> and continuously </w:t>
      </w:r>
      <w:r w:rsidRPr="00F25D9E">
        <w:rPr>
          <w:rFonts w:ascii="Arial" w:hAnsi="Arial" w:cs="Arial"/>
          <w:b/>
          <w:color w:val="595959" w:themeColor="text1" w:themeTint="A6"/>
          <w:sz w:val="24"/>
          <w:szCs w:val="24"/>
        </w:rPr>
        <w:t>multitask</w:t>
      </w:r>
    </w:p>
    <w:p w:rsidR="009C20BA" w:rsidRPr="00B53121" w:rsidRDefault="009C20BA" w:rsidP="00812D8C">
      <w:pPr>
        <w:pStyle w:val="ListParagraph"/>
        <w:numPr>
          <w:ilvl w:val="0"/>
          <w:numId w:val="3"/>
        </w:numPr>
        <w:ind w:left="0" w:hanging="360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53121">
        <w:rPr>
          <w:rFonts w:ascii="Arial" w:hAnsi="Arial" w:cs="Arial"/>
          <w:color w:val="595959" w:themeColor="text1" w:themeTint="A6"/>
          <w:sz w:val="24"/>
          <w:szCs w:val="24"/>
        </w:rPr>
        <w:t xml:space="preserve">Ability to quickly go through </w:t>
      </w:r>
      <w:r w:rsidRPr="00F25D9E">
        <w:rPr>
          <w:rFonts w:ascii="Arial" w:hAnsi="Arial" w:cs="Arial"/>
          <w:b/>
          <w:color w:val="595959" w:themeColor="text1" w:themeTint="A6"/>
          <w:sz w:val="24"/>
          <w:szCs w:val="24"/>
        </w:rPr>
        <w:t>vast amounts of data</w:t>
      </w:r>
      <w:r w:rsidRPr="00B53121">
        <w:rPr>
          <w:rFonts w:ascii="Arial" w:hAnsi="Arial" w:cs="Arial"/>
          <w:color w:val="595959" w:themeColor="text1" w:themeTint="A6"/>
          <w:sz w:val="24"/>
          <w:szCs w:val="24"/>
        </w:rPr>
        <w:t xml:space="preserve"> and cherry-pick the important data points</w:t>
      </w:r>
    </w:p>
    <w:p w:rsidR="009C20BA" w:rsidRPr="00B53121" w:rsidRDefault="009C20BA" w:rsidP="00812D8C">
      <w:pPr>
        <w:pStyle w:val="ListParagraph"/>
        <w:numPr>
          <w:ilvl w:val="0"/>
          <w:numId w:val="3"/>
        </w:numPr>
        <w:ind w:left="0" w:hanging="360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53121">
        <w:rPr>
          <w:rFonts w:ascii="Arial" w:hAnsi="Arial" w:cs="Arial"/>
          <w:color w:val="595959" w:themeColor="text1" w:themeTint="A6"/>
          <w:sz w:val="24"/>
          <w:szCs w:val="24"/>
        </w:rPr>
        <w:t xml:space="preserve">A knack for </w:t>
      </w:r>
      <w:r w:rsidRPr="00F25D9E">
        <w:rPr>
          <w:rFonts w:ascii="Arial" w:hAnsi="Arial" w:cs="Arial"/>
          <w:b/>
          <w:color w:val="595959" w:themeColor="text1" w:themeTint="A6"/>
          <w:sz w:val="24"/>
          <w:szCs w:val="24"/>
        </w:rPr>
        <w:t>business analytics</w:t>
      </w:r>
      <w:r w:rsidRPr="00B53121">
        <w:rPr>
          <w:rFonts w:ascii="Arial" w:hAnsi="Arial" w:cs="Arial"/>
          <w:color w:val="595959" w:themeColor="text1" w:themeTint="A6"/>
          <w:sz w:val="24"/>
          <w:szCs w:val="24"/>
        </w:rPr>
        <w:t xml:space="preserve"> and promptly </w:t>
      </w:r>
      <w:r w:rsidRPr="00F25D9E">
        <w:rPr>
          <w:rFonts w:ascii="Arial" w:hAnsi="Arial" w:cs="Arial"/>
          <w:b/>
          <w:color w:val="595959" w:themeColor="text1" w:themeTint="A6"/>
          <w:sz w:val="24"/>
          <w:szCs w:val="24"/>
        </w:rPr>
        <w:t>summarizing data</w:t>
      </w:r>
    </w:p>
    <w:p w:rsidR="009C20BA" w:rsidRDefault="009C20BA" w:rsidP="00812D8C">
      <w:pPr>
        <w:pStyle w:val="ListParagraph"/>
        <w:numPr>
          <w:ilvl w:val="0"/>
          <w:numId w:val="3"/>
        </w:numPr>
        <w:ind w:left="0" w:hanging="360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F25D9E">
        <w:rPr>
          <w:rFonts w:ascii="Arial" w:hAnsi="Arial" w:cs="Arial"/>
          <w:b/>
          <w:color w:val="595959" w:themeColor="text1" w:themeTint="A6"/>
          <w:sz w:val="24"/>
          <w:szCs w:val="24"/>
        </w:rPr>
        <w:t>Bachelor’s degree</w:t>
      </w:r>
      <w:r w:rsidRPr="00B53121">
        <w:rPr>
          <w:rFonts w:ascii="Arial" w:hAnsi="Arial" w:cs="Arial"/>
          <w:color w:val="595959" w:themeColor="text1" w:themeTint="A6"/>
          <w:sz w:val="24"/>
          <w:szCs w:val="24"/>
        </w:rPr>
        <w:t xml:space="preserve"> or a higher degree level [economics or a business-related degree is preferred]</w:t>
      </w:r>
    </w:p>
    <w:p w:rsidR="00F25D9E" w:rsidRPr="00B53121" w:rsidRDefault="00F25D9E" w:rsidP="00F25D9E">
      <w:pPr>
        <w:pStyle w:val="ListParagraph"/>
        <w:ind w:left="0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9C20BA" w:rsidRPr="0032374E" w:rsidRDefault="009C20BA" w:rsidP="00F25D9E">
      <w:pPr>
        <w:pStyle w:val="ListParagraph"/>
        <w:ind w:left="0"/>
        <w:rPr>
          <w:rFonts w:ascii="Arial" w:hAnsi="Arial" w:cs="Arial"/>
          <w:b/>
          <w:color w:val="FF9600"/>
          <w:sz w:val="27"/>
          <w:szCs w:val="27"/>
        </w:rPr>
      </w:pPr>
      <w:r w:rsidRPr="0032374E">
        <w:rPr>
          <w:rFonts w:ascii="Arial" w:hAnsi="Arial" w:cs="Arial"/>
          <w:b/>
          <w:color w:val="FF9600"/>
          <w:sz w:val="27"/>
          <w:szCs w:val="27"/>
        </w:rPr>
        <w:t>Work Conditions:</w:t>
      </w:r>
    </w:p>
    <w:p w:rsidR="00F25D9E" w:rsidRPr="00F25D9E" w:rsidRDefault="00F25D9E" w:rsidP="00F25D9E">
      <w:pPr>
        <w:pStyle w:val="ListParagraph"/>
        <w:ind w:left="0"/>
        <w:rPr>
          <w:rFonts w:ascii="Arial" w:hAnsi="Arial" w:cs="Arial"/>
          <w:b/>
          <w:color w:val="595959" w:themeColor="text1" w:themeTint="A6"/>
          <w:sz w:val="14"/>
          <w:szCs w:val="27"/>
        </w:rPr>
      </w:pPr>
    </w:p>
    <w:p w:rsidR="00E52596" w:rsidRPr="00B53121" w:rsidRDefault="00E52596" w:rsidP="00E52596">
      <w:pPr>
        <w:pStyle w:val="ListParagraph"/>
        <w:numPr>
          <w:ilvl w:val="0"/>
          <w:numId w:val="3"/>
        </w:numPr>
        <w:ind w:left="0" w:hanging="360"/>
        <w:rPr>
          <w:rFonts w:ascii="Arial" w:hAnsi="Arial" w:cs="Arial"/>
          <w:color w:val="595959" w:themeColor="text1" w:themeTint="A6"/>
          <w:sz w:val="24"/>
          <w:szCs w:val="24"/>
        </w:rPr>
      </w:pPr>
      <w:r w:rsidRPr="00F25D9E">
        <w:rPr>
          <w:rFonts w:ascii="Arial" w:hAnsi="Arial" w:cs="Arial"/>
          <w:b/>
          <w:color w:val="595959" w:themeColor="text1" w:themeTint="A6"/>
          <w:sz w:val="24"/>
          <w:szCs w:val="24"/>
        </w:rPr>
        <w:t>Full-time</w:t>
      </w:r>
      <w:r w:rsidRPr="00B53121">
        <w:rPr>
          <w:rFonts w:ascii="Arial" w:hAnsi="Arial" w:cs="Arial"/>
          <w:color w:val="595959" w:themeColor="text1" w:themeTint="A6"/>
          <w:sz w:val="24"/>
          <w:szCs w:val="24"/>
        </w:rPr>
        <w:t xml:space="preserve"> job</w:t>
      </w:r>
    </w:p>
    <w:p w:rsidR="00E52596" w:rsidRPr="004B3398" w:rsidRDefault="00E52596" w:rsidP="00812D8C">
      <w:pPr>
        <w:pStyle w:val="ListParagraph"/>
        <w:numPr>
          <w:ilvl w:val="0"/>
          <w:numId w:val="3"/>
        </w:numPr>
        <w:ind w:left="0" w:hanging="360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4B3398">
        <w:rPr>
          <w:rFonts w:ascii="Arial" w:hAnsi="Arial" w:cs="Arial"/>
          <w:b/>
          <w:color w:val="595959" w:themeColor="text1" w:themeTint="A6"/>
          <w:sz w:val="24"/>
          <w:szCs w:val="24"/>
        </w:rPr>
        <w:t>Hybrid working policy</w:t>
      </w:r>
      <w:r w:rsidRPr="004B3398">
        <w:rPr>
          <w:rFonts w:ascii="Arial" w:hAnsi="Arial" w:cs="Arial"/>
          <w:color w:val="595959" w:themeColor="text1" w:themeTint="A6"/>
          <w:sz w:val="24"/>
          <w:szCs w:val="24"/>
        </w:rPr>
        <w:t>, which includes flexible working hours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B53121">
        <w:rPr>
          <w:rFonts w:ascii="Arial" w:hAnsi="Arial" w:cs="Arial"/>
          <w:color w:val="595959" w:themeColor="text1" w:themeTint="A6"/>
          <w:sz w:val="24"/>
          <w:szCs w:val="24"/>
        </w:rPr>
        <w:t>[beginning of each work day at any time between 10h and 14h]</w:t>
      </w:r>
      <w:r w:rsidRPr="004B3398">
        <w:rPr>
          <w:rFonts w:ascii="Arial" w:hAnsi="Arial" w:cs="Arial"/>
          <w:color w:val="595959" w:themeColor="text1" w:themeTint="A6"/>
          <w:sz w:val="24"/>
          <w:szCs w:val="24"/>
        </w:rPr>
        <w:t xml:space="preserve"> and choosing either work</w:t>
      </w:r>
      <w:r w:rsidR="00D66281">
        <w:rPr>
          <w:rFonts w:ascii="Arial" w:hAnsi="Arial" w:cs="Arial"/>
          <w:color w:val="595959" w:themeColor="text1" w:themeTint="A6"/>
          <w:sz w:val="24"/>
          <w:szCs w:val="24"/>
        </w:rPr>
        <w:t xml:space="preserve"> in </w:t>
      </w:r>
      <w:r w:rsidR="00D66281" w:rsidRPr="00D66281">
        <w:rPr>
          <w:rFonts w:ascii="Arial" w:hAnsi="Arial" w:cs="Arial"/>
          <w:i/>
          <w:color w:val="595959" w:themeColor="text1" w:themeTint="A6"/>
          <w:sz w:val="24"/>
          <w:szCs w:val="24"/>
        </w:rPr>
        <w:t>one of our Serbian offices</w:t>
      </w:r>
      <w:r w:rsidR="00D66281">
        <w:rPr>
          <w:rFonts w:ascii="Arial" w:hAnsi="Arial" w:cs="Arial"/>
          <w:color w:val="595959" w:themeColor="text1" w:themeTint="A6"/>
          <w:sz w:val="24"/>
          <w:szCs w:val="24"/>
        </w:rPr>
        <w:t xml:space="preserve"> or </w:t>
      </w:r>
      <w:r w:rsidR="00D66281" w:rsidRPr="00D66281">
        <w:rPr>
          <w:rFonts w:ascii="Arial" w:hAnsi="Arial" w:cs="Arial"/>
          <w:i/>
          <w:color w:val="595959" w:themeColor="text1" w:themeTint="A6"/>
          <w:sz w:val="24"/>
          <w:szCs w:val="24"/>
        </w:rPr>
        <w:t>remote work</w:t>
      </w:r>
      <w:r w:rsidR="00D66281">
        <w:rPr>
          <w:rFonts w:ascii="Arial" w:hAnsi="Arial" w:cs="Arial"/>
          <w:color w:val="595959" w:themeColor="text1" w:themeTint="A6"/>
          <w:sz w:val="24"/>
          <w:szCs w:val="24"/>
        </w:rPr>
        <w:t>,</w:t>
      </w:r>
      <w:r w:rsidR="00812D8C">
        <w:rPr>
          <w:rFonts w:ascii="Arial" w:hAnsi="Arial" w:cs="Arial"/>
          <w:color w:val="595959" w:themeColor="text1" w:themeTint="A6"/>
          <w:sz w:val="24"/>
          <w:szCs w:val="24"/>
        </w:rPr>
        <w:t xml:space="preserve"> which can be executed from your preferred location anywhere in the country</w:t>
      </w:r>
    </w:p>
    <w:p w:rsidR="00E52596" w:rsidRPr="00B53121" w:rsidRDefault="00E52596" w:rsidP="00812D8C">
      <w:pPr>
        <w:pStyle w:val="ListParagraph"/>
        <w:numPr>
          <w:ilvl w:val="0"/>
          <w:numId w:val="3"/>
        </w:numPr>
        <w:ind w:left="0" w:hanging="360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53121">
        <w:rPr>
          <w:rFonts w:ascii="Arial" w:hAnsi="Arial" w:cs="Arial"/>
          <w:color w:val="595959" w:themeColor="text1" w:themeTint="A6"/>
          <w:sz w:val="24"/>
          <w:szCs w:val="24"/>
        </w:rPr>
        <w:t xml:space="preserve">Competitive </w:t>
      </w:r>
      <w:r w:rsidRPr="00F25D9E">
        <w:rPr>
          <w:rFonts w:ascii="Arial" w:hAnsi="Arial" w:cs="Arial"/>
          <w:b/>
          <w:color w:val="595959" w:themeColor="text1" w:themeTint="A6"/>
          <w:sz w:val="24"/>
          <w:szCs w:val="24"/>
        </w:rPr>
        <w:t>compensation</w:t>
      </w:r>
      <w:r w:rsidRPr="00B53121">
        <w:rPr>
          <w:rFonts w:ascii="Arial" w:hAnsi="Arial" w:cs="Arial"/>
          <w:color w:val="595959" w:themeColor="text1" w:themeTint="A6"/>
          <w:sz w:val="24"/>
          <w:szCs w:val="24"/>
        </w:rPr>
        <w:t xml:space="preserve"> package</w:t>
      </w:r>
    </w:p>
    <w:p w:rsidR="00E52596" w:rsidRPr="00B53121" w:rsidRDefault="00E52596" w:rsidP="00812D8C">
      <w:pPr>
        <w:pStyle w:val="ListParagraph"/>
        <w:numPr>
          <w:ilvl w:val="0"/>
          <w:numId w:val="3"/>
        </w:numPr>
        <w:ind w:left="0" w:hanging="360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F25D9E">
        <w:rPr>
          <w:rFonts w:ascii="Arial" w:hAnsi="Arial" w:cs="Arial"/>
          <w:b/>
          <w:color w:val="595959" w:themeColor="text1" w:themeTint="A6"/>
          <w:sz w:val="24"/>
          <w:szCs w:val="24"/>
        </w:rPr>
        <w:t>Private Health Insurance</w:t>
      </w:r>
      <w:r w:rsidRPr="00B53121">
        <w:rPr>
          <w:rFonts w:ascii="Arial" w:hAnsi="Arial" w:cs="Arial"/>
          <w:color w:val="595959" w:themeColor="text1" w:themeTint="A6"/>
          <w:sz w:val="24"/>
          <w:szCs w:val="24"/>
        </w:rPr>
        <w:t xml:space="preserve"> as an added benefit after 6 months</w:t>
      </w:r>
    </w:p>
    <w:p w:rsidR="00E52596" w:rsidRPr="00B53121" w:rsidRDefault="00E52596" w:rsidP="00812D8C">
      <w:pPr>
        <w:pStyle w:val="ListParagraph"/>
        <w:numPr>
          <w:ilvl w:val="0"/>
          <w:numId w:val="3"/>
        </w:numPr>
        <w:ind w:left="0" w:hanging="360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53121">
        <w:rPr>
          <w:rFonts w:ascii="Arial" w:hAnsi="Arial" w:cs="Arial"/>
          <w:color w:val="595959" w:themeColor="text1" w:themeTint="A6"/>
          <w:sz w:val="24"/>
          <w:szCs w:val="24"/>
        </w:rPr>
        <w:t xml:space="preserve">Mostly </w:t>
      </w:r>
      <w:r w:rsidRPr="00F25D9E">
        <w:rPr>
          <w:rFonts w:ascii="Arial" w:hAnsi="Arial" w:cs="Arial"/>
          <w:b/>
          <w:color w:val="595959" w:themeColor="text1" w:themeTint="A6"/>
          <w:sz w:val="24"/>
          <w:szCs w:val="24"/>
        </w:rPr>
        <w:t>short</w:t>
      </w:r>
      <w:r w:rsidRPr="00B53121">
        <w:rPr>
          <w:rFonts w:ascii="Arial" w:hAnsi="Arial" w:cs="Arial"/>
          <w:color w:val="595959" w:themeColor="text1" w:themeTint="A6"/>
          <w:sz w:val="24"/>
          <w:szCs w:val="24"/>
        </w:rPr>
        <w:t>, yet detailed and engaging projects</w:t>
      </w:r>
    </w:p>
    <w:p w:rsidR="00E52596" w:rsidRPr="00B53121" w:rsidRDefault="00E52596" w:rsidP="00812D8C">
      <w:pPr>
        <w:pStyle w:val="ListParagraph"/>
        <w:numPr>
          <w:ilvl w:val="0"/>
          <w:numId w:val="3"/>
        </w:numPr>
        <w:ind w:left="0" w:hanging="360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53121">
        <w:rPr>
          <w:rFonts w:ascii="Arial" w:hAnsi="Arial" w:cs="Arial"/>
          <w:color w:val="595959" w:themeColor="text1" w:themeTint="A6"/>
          <w:sz w:val="24"/>
          <w:szCs w:val="24"/>
        </w:rPr>
        <w:t xml:space="preserve">A very </w:t>
      </w:r>
      <w:r w:rsidRPr="001B2498">
        <w:rPr>
          <w:rFonts w:ascii="Arial" w:hAnsi="Arial" w:cs="Arial"/>
          <w:b/>
          <w:color w:val="595959" w:themeColor="text1" w:themeTint="A6"/>
          <w:sz w:val="24"/>
          <w:szCs w:val="24"/>
        </w:rPr>
        <w:t>dynamic</w:t>
      </w:r>
      <w:r w:rsidRPr="00B53121">
        <w:rPr>
          <w:rFonts w:ascii="Arial" w:hAnsi="Arial" w:cs="Arial"/>
          <w:color w:val="595959" w:themeColor="text1" w:themeTint="A6"/>
          <w:sz w:val="24"/>
          <w:szCs w:val="24"/>
        </w:rPr>
        <w:t xml:space="preserve"> and a </w:t>
      </w:r>
      <w:r w:rsidRPr="001B2498">
        <w:rPr>
          <w:rFonts w:ascii="Arial" w:hAnsi="Arial" w:cs="Arial"/>
          <w:b/>
          <w:color w:val="595959" w:themeColor="text1" w:themeTint="A6"/>
          <w:sz w:val="24"/>
          <w:szCs w:val="24"/>
        </w:rPr>
        <w:t>multitasking</w:t>
      </w:r>
      <w:r w:rsidRPr="00B53121">
        <w:rPr>
          <w:rFonts w:ascii="Arial" w:hAnsi="Arial" w:cs="Arial"/>
          <w:color w:val="595959" w:themeColor="text1" w:themeTint="A6"/>
          <w:sz w:val="24"/>
          <w:szCs w:val="24"/>
        </w:rPr>
        <w:t xml:space="preserve"> environment</w:t>
      </w:r>
    </w:p>
    <w:p w:rsidR="00E52596" w:rsidRPr="00B53121" w:rsidRDefault="00E52596" w:rsidP="00812D8C">
      <w:pPr>
        <w:pStyle w:val="ListParagraph"/>
        <w:numPr>
          <w:ilvl w:val="0"/>
          <w:numId w:val="3"/>
        </w:numPr>
        <w:ind w:left="0" w:hanging="360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53121">
        <w:rPr>
          <w:rFonts w:ascii="Arial" w:hAnsi="Arial" w:cs="Arial"/>
          <w:color w:val="595959" w:themeColor="text1" w:themeTint="A6"/>
          <w:sz w:val="24"/>
          <w:szCs w:val="24"/>
        </w:rPr>
        <w:t xml:space="preserve">Comprehensive </w:t>
      </w:r>
      <w:r w:rsidRPr="001B2498">
        <w:rPr>
          <w:rFonts w:ascii="Arial" w:hAnsi="Arial" w:cs="Arial"/>
          <w:b/>
          <w:color w:val="595959" w:themeColor="text1" w:themeTint="A6"/>
          <w:sz w:val="24"/>
          <w:szCs w:val="24"/>
        </w:rPr>
        <w:t>training</w:t>
      </w:r>
    </w:p>
    <w:p w:rsidR="00E52596" w:rsidRPr="00B53121" w:rsidRDefault="00E52596" w:rsidP="00812D8C">
      <w:pPr>
        <w:pStyle w:val="ListParagraph"/>
        <w:numPr>
          <w:ilvl w:val="0"/>
          <w:numId w:val="3"/>
        </w:numPr>
        <w:ind w:left="0" w:hanging="360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53121">
        <w:rPr>
          <w:rFonts w:ascii="Arial" w:hAnsi="Arial" w:cs="Arial"/>
          <w:color w:val="595959" w:themeColor="text1" w:themeTint="A6"/>
          <w:sz w:val="24"/>
          <w:szCs w:val="24"/>
        </w:rPr>
        <w:t xml:space="preserve">Timely and organized </w:t>
      </w:r>
      <w:r w:rsidRPr="001B2498">
        <w:rPr>
          <w:rFonts w:ascii="Arial" w:hAnsi="Arial" w:cs="Arial"/>
          <w:b/>
          <w:color w:val="595959" w:themeColor="text1" w:themeTint="A6"/>
          <w:sz w:val="24"/>
          <w:szCs w:val="24"/>
        </w:rPr>
        <w:t>performance reviews</w:t>
      </w:r>
    </w:p>
    <w:p w:rsidR="00E52596" w:rsidRPr="00B53121" w:rsidRDefault="00E52596" w:rsidP="00812D8C">
      <w:pPr>
        <w:pStyle w:val="ListParagraph"/>
        <w:numPr>
          <w:ilvl w:val="0"/>
          <w:numId w:val="3"/>
        </w:numPr>
        <w:ind w:left="0" w:hanging="360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B2498">
        <w:rPr>
          <w:rFonts w:ascii="Arial" w:hAnsi="Arial" w:cs="Arial"/>
          <w:b/>
          <w:color w:val="595959" w:themeColor="text1" w:themeTint="A6"/>
          <w:sz w:val="24"/>
          <w:szCs w:val="24"/>
        </w:rPr>
        <w:t>Non-repetitive</w:t>
      </w:r>
      <w:r w:rsidRPr="00B53121">
        <w:rPr>
          <w:rFonts w:ascii="Arial" w:hAnsi="Arial" w:cs="Arial"/>
          <w:color w:val="595959" w:themeColor="text1" w:themeTint="A6"/>
          <w:sz w:val="24"/>
          <w:szCs w:val="24"/>
        </w:rPr>
        <w:t xml:space="preserve"> work to a high degree</w:t>
      </w:r>
    </w:p>
    <w:p w:rsidR="00A446BF" w:rsidRDefault="00A446BF" w:rsidP="00E52596">
      <w:pPr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A446BF" w:rsidRDefault="00A446BF" w:rsidP="00E52596">
      <w:pPr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If this seems like the right job for you, we invite you to submit your resume to </w:t>
      </w:r>
      <w:hyperlink r:id="rId6" w:history="1">
        <w:r w:rsidRPr="000226FD">
          <w:rPr>
            <w:rStyle w:val="Hyperlink"/>
            <w:rFonts w:ascii="Arial" w:hAnsi="Arial" w:cs="Arial"/>
            <w:b/>
            <w:color w:val="FF6600"/>
            <w:sz w:val="24"/>
            <w:szCs w:val="27"/>
          </w:rPr>
          <w:t>apply@joorney.com</w:t>
        </w:r>
      </w:hyperlink>
      <w:r w:rsidRPr="00A446BF">
        <w:rPr>
          <w:rFonts w:ascii="Arial" w:hAnsi="Arial" w:cs="Arial"/>
          <w:sz w:val="24"/>
          <w:szCs w:val="27"/>
        </w:rPr>
        <w:t>.</w:t>
      </w:r>
      <w:r>
        <w:rPr>
          <w:rFonts w:ascii="Arial" w:hAnsi="Arial" w:cs="Arial"/>
          <w:sz w:val="24"/>
          <w:szCs w:val="27"/>
        </w:rPr>
        <w:t xml:space="preserve">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Please</w:t>
      </w:r>
      <w:r w:rsidR="00E52596" w:rsidRPr="009C20BA">
        <w:rPr>
          <w:rFonts w:ascii="Arial" w:hAnsi="Arial" w:cs="Arial"/>
          <w:color w:val="595959" w:themeColor="text1" w:themeTint="A6"/>
          <w:sz w:val="24"/>
          <w:szCs w:val="24"/>
        </w:rPr>
        <w:t xml:space="preserve"> submit 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your resume </w:t>
      </w:r>
      <w:r w:rsidRPr="00A446BF">
        <w:rPr>
          <w:rFonts w:ascii="Arial" w:hAnsi="Arial" w:cs="Arial"/>
          <w:b/>
          <w:color w:val="595959" w:themeColor="text1" w:themeTint="A6"/>
          <w:sz w:val="24"/>
          <w:szCs w:val="24"/>
        </w:rPr>
        <w:t>in English language</w:t>
      </w:r>
      <w:r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:rsidR="00E52596" w:rsidRDefault="00E52596" w:rsidP="00E52596">
      <w:pPr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9C20BA">
        <w:rPr>
          <w:rFonts w:ascii="Arial" w:hAnsi="Arial" w:cs="Arial"/>
          <w:color w:val="595959" w:themeColor="text1" w:themeTint="A6"/>
          <w:sz w:val="24"/>
          <w:szCs w:val="24"/>
        </w:rPr>
        <w:t>Additional documentation is w</w:t>
      </w:r>
      <w:bookmarkStart w:id="0" w:name="_GoBack"/>
      <w:bookmarkEnd w:id="0"/>
      <w:r w:rsidRPr="009C20BA">
        <w:rPr>
          <w:rFonts w:ascii="Arial" w:hAnsi="Arial" w:cs="Arial"/>
          <w:color w:val="595959" w:themeColor="text1" w:themeTint="A6"/>
          <w:sz w:val="24"/>
          <w:szCs w:val="24"/>
        </w:rPr>
        <w:t>elcome, but is not mandatory and does not have to be in English</w:t>
      </w:r>
      <w:r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:rsidR="00E52596" w:rsidRDefault="00E52596" w:rsidP="00E52596">
      <w:pPr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A738B4" w:rsidRPr="009C20BA" w:rsidRDefault="00920B94">
      <w:pPr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posOffset>9403080</wp:posOffset>
            </wp:positionV>
            <wp:extent cx="7772400" cy="6457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board 1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38B4" w:rsidRPr="009C20BA" w:rsidSect="00B53121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54D1"/>
    <w:multiLevelType w:val="hybridMultilevel"/>
    <w:tmpl w:val="5118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94ED9"/>
    <w:multiLevelType w:val="hybridMultilevel"/>
    <w:tmpl w:val="E1727ED2"/>
    <w:lvl w:ilvl="0" w:tplc="905EFDD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08211D"/>
    <w:multiLevelType w:val="hybridMultilevel"/>
    <w:tmpl w:val="BB6461C4"/>
    <w:lvl w:ilvl="0" w:tplc="905EFDD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BA"/>
    <w:rsid w:val="000226FD"/>
    <w:rsid w:val="001B2498"/>
    <w:rsid w:val="0032374E"/>
    <w:rsid w:val="00567377"/>
    <w:rsid w:val="00623125"/>
    <w:rsid w:val="006A279B"/>
    <w:rsid w:val="00812D8C"/>
    <w:rsid w:val="00822A49"/>
    <w:rsid w:val="00920B94"/>
    <w:rsid w:val="009C20BA"/>
    <w:rsid w:val="00A446BF"/>
    <w:rsid w:val="00A738B4"/>
    <w:rsid w:val="00AC39B1"/>
    <w:rsid w:val="00B53121"/>
    <w:rsid w:val="00D66281"/>
    <w:rsid w:val="00E52596"/>
    <w:rsid w:val="00F2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AC377"/>
  <w15:chartTrackingRefBased/>
  <w15:docId w15:val="{906094EB-BEBE-4CB7-8700-6427DFC1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0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46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ply@joorne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PC44</dc:creator>
  <cp:keywords/>
  <dc:description/>
  <cp:lastModifiedBy>PC182</cp:lastModifiedBy>
  <cp:revision>2</cp:revision>
  <cp:lastPrinted>2021-03-23T10:21:00Z</cp:lastPrinted>
  <dcterms:created xsi:type="dcterms:W3CDTF">2022-04-01T10:51:00Z</dcterms:created>
  <dcterms:modified xsi:type="dcterms:W3CDTF">2022-04-01T10:51:00Z</dcterms:modified>
</cp:coreProperties>
</file>